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E8767" w14:textId="53B7F50D" w:rsidR="003F4BDA" w:rsidRDefault="003F4BDA" w:rsidP="003F4BDA">
      <w:pPr>
        <w:tabs>
          <w:tab w:val="left" w:pos="694"/>
          <w:tab w:val="left" w:pos="7335"/>
          <w:tab w:val="right" w:pos="90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4683CD7A" w14:textId="77777777" w:rsidR="003F4BDA" w:rsidRDefault="003F4BDA" w:rsidP="003F4BDA">
      <w:pPr>
        <w:tabs>
          <w:tab w:val="right" w:pos="9000"/>
        </w:tabs>
        <w:jc w:val="center"/>
        <w:rPr>
          <w:b/>
          <w:sz w:val="28"/>
          <w:szCs w:val="28"/>
        </w:rPr>
      </w:pPr>
    </w:p>
    <w:p w14:paraId="496E9085" w14:textId="48BECDC4" w:rsidR="003F4BDA" w:rsidRPr="003F4BDA" w:rsidRDefault="00A65433" w:rsidP="003F4BDA">
      <w:pPr>
        <w:tabs>
          <w:tab w:val="right" w:pos="90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NOWA </w:t>
      </w:r>
      <w:r w:rsidR="003F4BDA" w:rsidRPr="003F4BDA">
        <w:rPr>
          <w:rFonts w:ascii="Times New Roman" w:hAnsi="Times New Roman" w:cs="Times New Roman"/>
          <w:b/>
          <w:sz w:val="28"/>
          <w:szCs w:val="28"/>
        </w:rPr>
        <w:t xml:space="preserve">KALKULACJA CENOWA – </w:t>
      </w:r>
      <w:r w:rsidR="00476711" w:rsidRPr="00476711">
        <w:rPr>
          <w:rFonts w:ascii="Times New Roman" w:hAnsi="Times New Roman" w:cs="Times New Roman"/>
          <w:b/>
          <w:sz w:val="28"/>
          <w:szCs w:val="28"/>
        </w:rPr>
        <w:t>DE-dzp.272-53/24</w:t>
      </w:r>
    </w:p>
    <w:p w14:paraId="31AB17EF" w14:textId="77777777" w:rsidR="003F4BDA" w:rsidRPr="003F4BDA" w:rsidRDefault="003F4BDA" w:rsidP="003F4BDA">
      <w:pPr>
        <w:tabs>
          <w:tab w:val="right" w:pos="9000"/>
        </w:tabs>
        <w:rPr>
          <w:rFonts w:ascii="Times New Roman" w:hAnsi="Times New Roman" w:cs="Times New Roman"/>
          <w:b/>
          <w:sz w:val="32"/>
          <w:szCs w:val="20"/>
        </w:rPr>
      </w:pPr>
    </w:p>
    <w:p w14:paraId="0BC1E898" w14:textId="77777777" w:rsidR="003F4BDA" w:rsidRPr="003F4BDA" w:rsidRDefault="003F4BDA" w:rsidP="003F4BDA">
      <w:pPr>
        <w:tabs>
          <w:tab w:val="right" w:pos="9000"/>
        </w:tabs>
        <w:spacing w:line="360" w:lineRule="auto"/>
        <w:rPr>
          <w:rFonts w:ascii="Times New Roman" w:hAnsi="Times New Roman" w:cs="Times New Roman"/>
          <w:sz w:val="28"/>
        </w:rPr>
      </w:pPr>
      <w:r w:rsidRPr="003F4BDA">
        <w:rPr>
          <w:rFonts w:ascii="Times New Roman" w:hAnsi="Times New Roman" w:cs="Times New Roman"/>
          <w:sz w:val="28"/>
        </w:rPr>
        <w:t>NAZWA WYKONAWCY: ………………………………………………………….</w:t>
      </w:r>
    </w:p>
    <w:p w14:paraId="2904CE9C" w14:textId="77777777" w:rsidR="003F4BDA" w:rsidRPr="003F4BDA" w:rsidRDefault="003F4BDA" w:rsidP="003F4BDA">
      <w:pPr>
        <w:tabs>
          <w:tab w:val="right" w:pos="9000"/>
        </w:tabs>
        <w:spacing w:line="360" w:lineRule="auto"/>
        <w:rPr>
          <w:rFonts w:ascii="Times New Roman" w:hAnsi="Times New Roman" w:cs="Times New Roman"/>
          <w:sz w:val="28"/>
        </w:rPr>
      </w:pPr>
      <w:r w:rsidRPr="003F4BDA">
        <w:rPr>
          <w:rFonts w:ascii="Times New Roman" w:hAnsi="Times New Roman" w:cs="Times New Roman"/>
          <w:sz w:val="28"/>
        </w:rPr>
        <w:t xml:space="preserve">ADRES:…………………………………………………………………………. </w:t>
      </w:r>
    </w:p>
    <w:p w14:paraId="387703C6" w14:textId="5368BFEC" w:rsidR="003F4BDA" w:rsidRPr="003F4BDA" w:rsidRDefault="003F4BDA" w:rsidP="003F4BDA">
      <w:pPr>
        <w:widowControl w:val="0"/>
        <w:adjustRightInd w:val="0"/>
        <w:jc w:val="both"/>
        <w:textAlignment w:val="baseline"/>
        <w:rPr>
          <w:rFonts w:ascii="Times New Roman" w:hAnsi="Times New Roman" w:cs="Times New Roman"/>
          <w:b/>
          <w:sz w:val="20"/>
        </w:rPr>
      </w:pPr>
      <w:r w:rsidRPr="003F4BDA">
        <w:rPr>
          <w:rFonts w:ascii="Times New Roman" w:hAnsi="Times New Roman" w:cs="Times New Roman"/>
        </w:rPr>
        <w:t>Przedmiot postępowania:</w:t>
      </w:r>
      <w:r w:rsidRPr="003F4BDA">
        <w:rPr>
          <w:rFonts w:ascii="Times New Roman" w:hAnsi="Times New Roman" w:cs="Times New Roman"/>
          <w:b/>
        </w:rPr>
        <w:t xml:space="preserve"> </w:t>
      </w:r>
      <w:r w:rsidR="00476711" w:rsidRPr="00476711">
        <w:rPr>
          <w:rFonts w:ascii="Times New Roman" w:hAnsi="Times New Roman" w:cs="Times New Roman"/>
          <w:b/>
        </w:rPr>
        <w:t xml:space="preserve">Załadunek, odbiór i transport odpadów niebezpiecznych i innych niż niebezpieczne do miejsca dalszego zagospodarowania wraz z ich unieszkodliwieniem powstających w wyniku działalności prowadzonej przez Jednostki AGH - </w:t>
      </w:r>
      <w:bookmarkStart w:id="0" w:name="_Hlk158898335"/>
      <w:r w:rsidR="00476711" w:rsidRPr="00476711">
        <w:rPr>
          <w:rFonts w:ascii="Times New Roman" w:hAnsi="Times New Roman" w:cs="Times New Roman"/>
          <w:b/>
        </w:rPr>
        <w:t>DE-dzp.272-53/24</w:t>
      </w:r>
      <w:bookmarkEnd w:id="0"/>
      <w:r w:rsidR="00476711">
        <w:rPr>
          <w:rFonts w:ascii="Times New Roman" w:hAnsi="Times New Roman" w:cs="Times New Roman"/>
          <w:b/>
        </w:rPr>
        <w:t>.</w:t>
      </w:r>
    </w:p>
    <w:p w14:paraId="48D8993F" w14:textId="42CA7906" w:rsidR="003F4BDA" w:rsidRDefault="003F4BDA" w:rsidP="003F4BDA">
      <w:pPr>
        <w:widowControl w:val="0"/>
        <w:adjustRightInd w:val="0"/>
        <w:jc w:val="both"/>
        <w:textAlignment w:val="baseline"/>
        <w:rPr>
          <w:rFonts w:ascii="Times New Roman" w:hAnsi="Times New Roman" w:cs="Times New Roman"/>
        </w:rPr>
      </w:pPr>
      <w:r w:rsidRPr="003F4BDA">
        <w:rPr>
          <w:rFonts w:ascii="Times New Roman" w:hAnsi="Times New Roman" w:cs="Times New Roman"/>
        </w:rPr>
        <w:t>Tryb: tryb podstawowy bez negocjacji</w:t>
      </w:r>
    </w:p>
    <w:p w14:paraId="0190C6C8" w14:textId="77777777" w:rsidR="005738AE" w:rsidRDefault="005738AE" w:rsidP="003F4BDA">
      <w:pPr>
        <w:widowControl w:val="0"/>
        <w:adjustRightInd w:val="0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3"/>
        <w:gridCol w:w="3402"/>
        <w:gridCol w:w="1562"/>
        <w:gridCol w:w="785"/>
        <w:gridCol w:w="840"/>
        <w:gridCol w:w="1517"/>
      </w:tblGrid>
      <w:tr w:rsidR="005738AE" w:rsidRPr="00267F64" w14:paraId="73A94C1F" w14:textId="3DB0B765" w:rsidTr="005738AE">
        <w:trPr>
          <w:trHeight w:val="600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9E032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Kod odpadu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4EB048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A367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Przewidywana ilość [kg]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DB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Cena netto za </w:t>
            </w:r>
          </w:p>
          <w:p w14:paraId="0D9BBFFA" w14:textId="5F4333C5" w:rsidR="005738AE" w:rsidRPr="00267F64" w:rsidRDefault="005738AE" w:rsidP="00573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 kg odpadu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E1B" w14:textId="28B19642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0A3" w14:textId="1E56541D" w:rsidR="005738AE" w:rsidRPr="00267F64" w:rsidRDefault="005738AE" w:rsidP="00573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Cena brutto za przewidywaną ilość odpadu</w:t>
            </w:r>
          </w:p>
        </w:tc>
      </w:tr>
      <w:tr w:rsidR="005738AE" w:rsidRPr="00267F64" w14:paraId="1E3A083D" w14:textId="0A85F9FB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DA44F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06 04 04*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0955DF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Rtęć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2FEE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E6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DC2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C0B7" w14:textId="7367F7B5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0E9584DE" w14:textId="6694FE9A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5ACC9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10 09 06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67EB8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Pozostałości po formach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odlewnicznych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przed procesem odlewania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2E9F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0DE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66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6C7" w14:textId="1488B8AF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379D0E7A" w14:textId="595A7284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16E29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10 09 08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0049B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Pozostałości po formach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odlewnicznych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po procesie odlewania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909E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517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D3B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677" w14:textId="192C3765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6EE8A2CB" w14:textId="4E188E61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411CF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01 10*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000DD8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Oleje hydrauliczne mineralne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EC3C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BB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96E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F7D" w14:textId="07A7EBE6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0E71C8E" w14:textId="6762567D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BA443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01 11*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DD82FE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Oleje hydrauliczne syntetyczne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35C4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67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A5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F92" w14:textId="4DD79055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44BA117" w14:textId="199F9F0A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3F3F7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01 13*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E73785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Oleje hydrauliczne inne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BE0C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65C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EAB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04CC" w14:textId="763910A1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51C35E05" w14:textId="24B5C87F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6FC4E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02 04*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E27C3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Oleje silnikowe, przekładniowe i smarowe mineralne zaw. związki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cholor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3DB5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20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FD7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876D" w14:textId="5D1B9264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79259852" w14:textId="702D51E3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FABA7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02 05*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D121A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Oleje silnikowe, przekładniowe i smarowe mineralne nie zaw. związków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cholor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3FDA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FA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8E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63E2" w14:textId="7DC790B9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3E95FBCD" w14:textId="6B2396A9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5180A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02 06*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C1015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Oleje silnikowe, przekładniowe i smarowe syntetyczne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D912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19C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902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CF20" w14:textId="0B49B3BA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02B7D0C9" w14:textId="76B1D0AB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E9CCA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02 08*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5BF83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Oleje silnikowe, przekładniowe i smarowe - inne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DDA2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7C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C2B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2C5B" w14:textId="5027211A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737630A7" w14:textId="5B7558D4" w:rsidTr="005738AE">
        <w:trPr>
          <w:trHeight w:val="6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D159B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03 10*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6C22F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Oleje i ciecze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stosow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. jako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elektroizolatory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i nośniki ciepła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5576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D7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9C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9894" w14:textId="5E944311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81CC427" w14:textId="33333E42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355FA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07 01*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2A30E6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Olej opałowy i napędowy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D6D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D14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BF2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14F" w14:textId="71F8E276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1D16B07B" w14:textId="19B87A8B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9DD6C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 07 03*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C4626A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Inne paliwa (mieszaniny)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A6A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B46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C6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DFA" w14:textId="5AF71A5B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68708A54" w14:textId="5D537499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7D1C6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 06 03*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CB84ED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Inne rozpuszczalniki i ich mieszaniny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5BF1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383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61C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F72F" w14:textId="247127F3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2CF28AF9" w14:textId="3793AB9A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77A27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15 01 02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8A082E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Opakowania z tworzyw sztucznych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B93D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5FB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0E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1181" w14:textId="09B1FA98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54965E35" w14:textId="0A4B648C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CA485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15 01 06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E45782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Zmieszane odpady opakowaniowe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EA46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22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588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0ACE" w14:textId="44171318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033B59A0" w14:textId="5174404D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A9001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15 01 07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974DD8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Opakowania ze szkła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4AD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409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A6A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9E0A" w14:textId="0D04566F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8E3ED4B" w14:textId="1862DE32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EA0D1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 01 10*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C050D8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Opakowania zaw.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pozostałosci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niebezpieczne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4497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72A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E6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1AF" w14:textId="682B508D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827976C" w14:textId="37C8AEEC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13288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 02 02*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9063AB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Sorbenty, czyściwa, filtry, sączki, rękawice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7C54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390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8D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DFD" w14:textId="7B07F970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4A90F2E2" w14:textId="68818CF9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E8DC4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03 03*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D578C0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Odpady nieorganiczne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niebezp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3A22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70C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CD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1309" w14:textId="256BD2B2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668E7FF6" w14:textId="16890D4C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C2A8D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16 03 04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7D3E05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Odpady nieorganiczne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1AE0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65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FC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EBF6" w14:textId="7D20986A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5E02FA19" w14:textId="1D9BFD8F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CFE16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03 05*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906E882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Odpady organiczne </w:t>
            </w:r>
            <w:proofErr w:type="spellStart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niebezp</w:t>
            </w:r>
            <w:proofErr w:type="spellEnd"/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B6F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BDFC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E43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0B7A" w14:textId="75C50111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0BB44773" w14:textId="33D40776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418A64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16 03 06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466FB1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Odpady 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B764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5E1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9C5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FEC" w14:textId="662DA8FB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2CA551D7" w14:textId="6E1CFA91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25C439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05 06*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9E5701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Odczynniki N/N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9CA5E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40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71D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73DA" w14:textId="4551C849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00275A84" w14:textId="79FA50AD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4168D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05 07*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15FE1B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Odczynniki nieorganiczne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3DD23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EF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2A1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FEED" w14:textId="0084F178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749369A1" w14:textId="02418A2A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C8226B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05 07*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8DD19A6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Zlewki nieorganiczne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DAEA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E7F7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6BF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C59" w14:textId="5DCB6F40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267F64" w14:paraId="75195EFF" w14:textId="62D829EC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4841A5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05 08*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D0B3008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Odczynniki 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E7BA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0191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9CFD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08B" w14:textId="6E108379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738AE" w:rsidRPr="005738AE" w14:paraId="6F329E03" w14:textId="7231C6FF" w:rsidTr="005738AE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5E4D7A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 05 08*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1CF3070" w14:textId="77777777" w:rsidR="005738AE" w:rsidRPr="00267F64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Zlewki organiczne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220D6" w14:textId="77777777" w:rsidR="005738AE" w:rsidRPr="005738AE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7F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BB5" w14:textId="77777777" w:rsidR="005738AE" w:rsidRPr="005738AE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C0B" w14:textId="77777777" w:rsidR="005738AE" w:rsidRPr="005738AE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0ECF" w14:textId="68E35C44" w:rsidR="005738AE" w:rsidRPr="005738AE" w:rsidRDefault="005738AE" w:rsidP="0057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4A82F9A" w14:textId="77777777" w:rsidR="005365AF" w:rsidRPr="005365AF" w:rsidRDefault="005365AF" w:rsidP="00A6543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1" w:name="_GoBack"/>
      <w:bookmarkEnd w:id="1"/>
    </w:p>
    <w:p w14:paraId="6336E043" w14:textId="77777777" w:rsidR="005365AF" w:rsidRPr="005365AF" w:rsidRDefault="005365AF" w:rsidP="005365AF">
      <w:pPr>
        <w:keepNext/>
        <w:spacing w:after="0" w:line="240" w:lineRule="auto"/>
        <w:ind w:left="1440" w:hanging="1440"/>
        <w:outlineLvl w:val="7"/>
        <w:rPr>
          <w:rFonts w:ascii="Times New Roman" w:eastAsia="Times New Roman" w:hAnsi="Times New Roman" w:cs="Times New Roman"/>
          <w:lang w:eastAsia="pl-PL"/>
        </w:rPr>
      </w:pPr>
    </w:p>
    <w:p w14:paraId="1ECF2909" w14:textId="77777777" w:rsidR="003F4BDA" w:rsidRPr="003F4BDA" w:rsidRDefault="003F4BDA" w:rsidP="003F4BDA">
      <w:pPr>
        <w:spacing w:after="0"/>
        <w:jc w:val="center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3F4BDA">
        <w:rPr>
          <w:rFonts w:ascii="Verdana" w:eastAsia="Times New Roman" w:hAnsi="Verdana" w:cs="Times New Roman"/>
          <w:bCs/>
          <w:i/>
          <w:iCs/>
          <w:color w:val="FF0000"/>
          <w:sz w:val="18"/>
          <w:szCs w:val="18"/>
        </w:rPr>
        <w:t>Dokument należy sporządzić w postaci elektronicznej i podpisać kwalifikowanym</w:t>
      </w:r>
      <w:r w:rsidRPr="003F4BDA">
        <w:rPr>
          <w:rFonts w:ascii="Verdana" w:eastAsia="Times New Roman" w:hAnsi="Verdana" w:cs="Times New Roman"/>
          <w:bCs/>
          <w:i/>
          <w:iCs/>
          <w:color w:val="FF0000"/>
          <w:sz w:val="18"/>
          <w:szCs w:val="18"/>
        </w:rPr>
        <w:br/>
        <w:t xml:space="preserve"> podpisem elektronicznym lub podpisem zaufanym lub podpisem osobistym.</w:t>
      </w:r>
    </w:p>
    <w:p w14:paraId="3FA869CC" w14:textId="77777777" w:rsidR="000E5E55" w:rsidRDefault="000E5E55"/>
    <w:sectPr w:rsidR="000E5E55" w:rsidSect="003F4BDA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3D1BA" w14:textId="77777777" w:rsidR="008C180D" w:rsidRDefault="008C180D" w:rsidP="003F4BDA">
      <w:pPr>
        <w:spacing w:after="0" w:line="240" w:lineRule="auto"/>
      </w:pPr>
      <w:r>
        <w:separator/>
      </w:r>
    </w:p>
  </w:endnote>
  <w:endnote w:type="continuationSeparator" w:id="0">
    <w:p w14:paraId="343B0A7D" w14:textId="77777777" w:rsidR="008C180D" w:rsidRDefault="008C180D" w:rsidP="003F4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04EF6" w14:textId="77777777" w:rsidR="008C180D" w:rsidRDefault="008C180D" w:rsidP="003F4BDA">
      <w:pPr>
        <w:spacing w:after="0" w:line="240" w:lineRule="auto"/>
      </w:pPr>
      <w:r>
        <w:separator/>
      </w:r>
    </w:p>
  </w:footnote>
  <w:footnote w:type="continuationSeparator" w:id="0">
    <w:p w14:paraId="0E673585" w14:textId="77777777" w:rsidR="008C180D" w:rsidRDefault="008C180D" w:rsidP="003F4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67EFA" w14:textId="77777777" w:rsidR="003F4BDA" w:rsidRDefault="003F4BDA" w:rsidP="003F4BDA">
    <w:pPr>
      <w:tabs>
        <w:tab w:val="left" w:pos="694"/>
        <w:tab w:val="right" w:pos="9000"/>
      </w:tabs>
      <w:jc w:val="right"/>
      <w:rPr>
        <w:b/>
        <w:sz w:val="20"/>
        <w:szCs w:val="20"/>
      </w:rPr>
    </w:pPr>
    <w:r>
      <w:rPr>
        <w:b/>
        <w:sz w:val="24"/>
        <w:szCs w:val="24"/>
      </w:rPr>
      <w:t>Załącznik nr 1A</w:t>
    </w:r>
  </w:p>
  <w:p w14:paraId="60E6A409" w14:textId="77777777" w:rsidR="003F4BDA" w:rsidRDefault="003F4BD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5AF"/>
    <w:rsid w:val="00014651"/>
    <w:rsid w:val="00054136"/>
    <w:rsid w:val="000E5E55"/>
    <w:rsid w:val="00113D1C"/>
    <w:rsid w:val="001B2206"/>
    <w:rsid w:val="00267F64"/>
    <w:rsid w:val="002E42CB"/>
    <w:rsid w:val="003D5AC7"/>
    <w:rsid w:val="003F4BDA"/>
    <w:rsid w:val="00476711"/>
    <w:rsid w:val="004F1C8B"/>
    <w:rsid w:val="005365AF"/>
    <w:rsid w:val="005738AE"/>
    <w:rsid w:val="006C72AE"/>
    <w:rsid w:val="006F7F99"/>
    <w:rsid w:val="007A2A11"/>
    <w:rsid w:val="007B5840"/>
    <w:rsid w:val="00840184"/>
    <w:rsid w:val="008745CE"/>
    <w:rsid w:val="00887635"/>
    <w:rsid w:val="008C180D"/>
    <w:rsid w:val="008D6A13"/>
    <w:rsid w:val="009A10E4"/>
    <w:rsid w:val="00A65433"/>
    <w:rsid w:val="00C72126"/>
    <w:rsid w:val="00C9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0435C"/>
  <w15:chartTrackingRefBased/>
  <w15:docId w15:val="{C748429F-962A-4A28-A10A-0E8E2CD6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BDA"/>
  </w:style>
  <w:style w:type="paragraph" w:styleId="Stopka">
    <w:name w:val="footer"/>
    <w:basedOn w:val="Normalny"/>
    <w:link w:val="StopkaZnak"/>
    <w:uiPriority w:val="99"/>
    <w:unhideWhenUsed/>
    <w:rsid w:val="003F4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BDA"/>
  </w:style>
  <w:style w:type="paragraph" w:styleId="Tekstdymka">
    <w:name w:val="Balloon Text"/>
    <w:basedOn w:val="Normalny"/>
    <w:link w:val="TekstdymkaZnak"/>
    <w:uiPriority w:val="99"/>
    <w:semiHidden/>
    <w:unhideWhenUsed/>
    <w:rsid w:val="00267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F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64672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6" w:color="999999"/>
                <w:bottom w:val="none" w:sz="0" w:space="0" w:color="auto"/>
                <w:right w:val="none" w:sz="0" w:space="0" w:color="auto"/>
              </w:divBdr>
              <w:divsChild>
                <w:div w:id="35084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6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8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61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55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Trybus</dc:creator>
  <cp:keywords/>
  <dc:description/>
  <cp:lastModifiedBy>Michał Długoń</cp:lastModifiedBy>
  <cp:revision>3</cp:revision>
  <cp:lastPrinted>2024-03-04T12:09:00Z</cp:lastPrinted>
  <dcterms:created xsi:type="dcterms:W3CDTF">2024-03-12T10:25:00Z</dcterms:created>
  <dcterms:modified xsi:type="dcterms:W3CDTF">2024-03-12T10:26:00Z</dcterms:modified>
</cp:coreProperties>
</file>